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C6" w:rsidRDefault="001E446D" w:rsidP="009E6659">
      <w:pPr>
        <w:jc w:val="center"/>
        <w:rPr>
          <w:rtl/>
          <w:lang w:bidi="fa-IR"/>
        </w:rPr>
      </w:pPr>
      <w:r>
        <w:rPr>
          <w:lang w:bidi="fa-IR"/>
        </w:rPr>
        <w:t xml:space="preserve">  </w:t>
      </w:r>
      <w:r w:rsidR="009E6659">
        <w:rPr>
          <w:rFonts w:hint="cs"/>
          <w:rtl/>
          <w:lang w:bidi="fa-IR"/>
        </w:rPr>
        <w:t>بسمه تعالی</w:t>
      </w:r>
    </w:p>
    <w:p w:rsidR="009E6659" w:rsidRPr="002E3CF9" w:rsidRDefault="009E6659" w:rsidP="002E3C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087073" w:rsidRDefault="001E446D" w:rsidP="00087073">
      <w:pPr>
        <w:bidi/>
        <w:spacing w:after="0" w:line="240" w:lineRule="auto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4E4B91">
        <w:rPr>
          <w:rFonts w:cs="B Nazanin" w:hint="cs"/>
          <w:sz w:val="24"/>
          <w:szCs w:val="24"/>
          <w:rtl/>
          <w:lang w:bidi="fa-IR"/>
        </w:rPr>
        <w:t>نانو بیو</w:t>
      </w:r>
      <w:r w:rsidR="00570521">
        <w:rPr>
          <w:rFonts w:cs="B Nazanin" w:hint="cs"/>
          <w:sz w:val="24"/>
          <w:szCs w:val="24"/>
          <w:rtl/>
          <w:lang w:bidi="fa-IR"/>
        </w:rPr>
        <w:t>تکنولوژی</w:t>
      </w:r>
      <w:r w:rsidR="00087073">
        <w:rPr>
          <w:rFonts w:cs="B Nazanin" w:hint="cs"/>
          <w:sz w:val="24"/>
          <w:szCs w:val="24"/>
          <w:rtl/>
          <w:lang w:bidi="fa-IR"/>
        </w:rPr>
        <w:t xml:space="preserve"> یشرفته</w:t>
      </w:r>
      <w:r w:rsidR="0051457F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087073">
        <w:rPr>
          <w:rFonts w:cs="B Nazanin" w:hint="cs"/>
          <w:sz w:val="24"/>
          <w:szCs w:val="24"/>
          <w:rtl/>
          <w:lang w:bidi="fa-IR"/>
        </w:rPr>
        <w:t xml:space="preserve"> دکترا</w:t>
      </w:r>
    </w:p>
    <w:p w:rsidR="009E6659" w:rsidRPr="002E3CF9" w:rsidRDefault="009E6659" w:rsidP="0008707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087073">
        <w:rPr>
          <w:rFonts w:cs="B Nazanin" w:hint="cs"/>
          <w:sz w:val="24"/>
          <w:szCs w:val="24"/>
          <w:rtl/>
          <w:lang w:bidi="fa-IR"/>
        </w:rPr>
        <w:t>اول</w:t>
      </w:r>
    </w:p>
    <w:p w:rsidR="001E446D" w:rsidRDefault="009E6659" w:rsidP="00087073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 w:rsidR="00087073">
        <w:rPr>
          <w:rFonts w:cs="B Nazanin" w:hint="cs"/>
          <w:sz w:val="24"/>
          <w:szCs w:val="24"/>
          <w:rtl/>
          <w:lang w:bidi="fa-IR"/>
        </w:rPr>
        <w:t>اول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9</w:t>
      </w:r>
      <w:r w:rsidR="00570521">
        <w:rPr>
          <w:rFonts w:cs="B Nazanin" w:hint="cs"/>
          <w:sz w:val="24"/>
          <w:szCs w:val="24"/>
          <w:rtl/>
          <w:lang w:bidi="fa-IR"/>
        </w:rPr>
        <w:t>6</w:t>
      </w:r>
      <w:r w:rsidR="004B7E2D">
        <w:rPr>
          <w:rFonts w:cs="B Nazanin" w:hint="cs"/>
          <w:sz w:val="24"/>
          <w:szCs w:val="24"/>
          <w:rtl/>
          <w:lang w:bidi="fa-IR"/>
        </w:rPr>
        <w:t>-139</w:t>
      </w:r>
      <w:r w:rsidR="00570521">
        <w:rPr>
          <w:rFonts w:cs="B Nazanin" w:hint="cs"/>
          <w:sz w:val="24"/>
          <w:szCs w:val="24"/>
          <w:rtl/>
          <w:lang w:bidi="fa-IR"/>
        </w:rPr>
        <w:t>5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 w:rsidR="00087073">
        <w:rPr>
          <w:rFonts w:cs="B Nazanin" w:hint="cs"/>
          <w:sz w:val="24"/>
          <w:szCs w:val="24"/>
          <w:rtl/>
          <w:lang w:bidi="fa-IR"/>
        </w:rPr>
        <w:t>سه شنبه</w:t>
      </w:r>
      <w:r w:rsidR="004E4B91">
        <w:rPr>
          <w:rFonts w:cs="B Nazanin" w:hint="cs"/>
          <w:sz w:val="24"/>
          <w:szCs w:val="24"/>
          <w:rtl/>
          <w:lang w:bidi="fa-IR"/>
        </w:rPr>
        <w:t>،1</w:t>
      </w:r>
      <w:r w:rsidR="00570521">
        <w:rPr>
          <w:rFonts w:cs="B Nazanin" w:hint="cs"/>
          <w:sz w:val="24"/>
          <w:szCs w:val="24"/>
          <w:rtl/>
          <w:lang w:bidi="fa-IR"/>
        </w:rPr>
        <w:t>0</w:t>
      </w:r>
      <w:r w:rsidR="004E4B91">
        <w:rPr>
          <w:rFonts w:cs="B Nazanin" w:hint="cs"/>
          <w:sz w:val="24"/>
          <w:szCs w:val="24"/>
          <w:rtl/>
          <w:lang w:bidi="fa-IR"/>
        </w:rPr>
        <w:t>-</w:t>
      </w:r>
      <w:r w:rsidR="00570521">
        <w:rPr>
          <w:rFonts w:cs="B Nazanin" w:hint="cs"/>
          <w:sz w:val="24"/>
          <w:szCs w:val="24"/>
          <w:rtl/>
          <w:lang w:bidi="fa-IR"/>
        </w:rPr>
        <w:t>8</w:t>
      </w:r>
    </w:p>
    <w:p w:rsidR="00EB2A99" w:rsidRDefault="009E6659" w:rsidP="00EB2A99">
      <w:pPr>
        <w:bidi/>
        <w:spacing w:after="0" w:line="240" w:lineRule="auto"/>
        <w:rPr>
          <w:rFonts w:cs="B Nazanin" w:hint="cs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087073">
        <w:rPr>
          <w:rFonts w:cs="B Nazanin" w:hint="cs"/>
          <w:sz w:val="24"/>
          <w:szCs w:val="24"/>
          <w:rtl/>
          <w:lang w:bidi="fa-IR"/>
        </w:rPr>
        <w:t xml:space="preserve">2 </w:t>
      </w:r>
      <w:r w:rsidR="005705D9">
        <w:rPr>
          <w:rFonts w:cs="B Nazanin" w:hint="cs"/>
          <w:sz w:val="24"/>
          <w:szCs w:val="24"/>
          <w:rtl/>
          <w:lang w:bidi="fa-IR"/>
        </w:rPr>
        <w:t xml:space="preserve">واحد </w:t>
      </w:r>
      <w:r w:rsidR="00087073">
        <w:rPr>
          <w:rFonts w:cs="B Nazanin" w:hint="cs"/>
          <w:sz w:val="24"/>
          <w:szCs w:val="24"/>
          <w:rtl/>
          <w:lang w:bidi="fa-IR"/>
        </w:rPr>
        <w:t xml:space="preserve">نظری)     </w:t>
      </w:r>
      <w:r w:rsidR="00DD09EA" w:rsidRPr="00DD09EA">
        <w:rPr>
          <w:rFonts w:cs="B Nazanin" w:hint="cs"/>
          <w:sz w:val="24"/>
          <w:szCs w:val="24"/>
          <w:rtl/>
          <w:lang w:bidi="fa-IR"/>
        </w:rPr>
        <w:t xml:space="preserve"> </w:t>
      </w:r>
      <w:r w:rsidR="00DD09EA">
        <w:rPr>
          <w:rFonts w:cs="B Nazanin" w:hint="cs"/>
          <w:sz w:val="24"/>
          <w:szCs w:val="24"/>
          <w:rtl/>
          <w:lang w:bidi="fa-IR"/>
        </w:rPr>
        <w:t>در</w:t>
      </w:r>
      <w:r w:rsidR="00DD09EA"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 w:rsidR="00DD09EA">
        <w:rPr>
          <w:rFonts w:cs="B Nazanin" w:hint="cs"/>
          <w:sz w:val="24"/>
          <w:szCs w:val="24"/>
          <w:rtl/>
          <w:lang w:bidi="fa-IR"/>
        </w:rPr>
        <w:t xml:space="preserve"> </w:t>
      </w:r>
      <w:r w:rsidR="00EB2A99">
        <w:rPr>
          <w:rFonts w:cs="B Nazanin" w:hint="cs"/>
          <w:sz w:val="24"/>
          <w:szCs w:val="24"/>
          <w:rtl/>
          <w:lang w:bidi="fa-IR"/>
        </w:rPr>
        <w:t xml:space="preserve">نانو بیوتکنولوژی </w:t>
      </w:r>
    </w:p>
    <w:p w:rsidR="009E6659" w:rsidRPr="002E3CF9" w:rsidRDefault="009E6659" w:rsidP="00EB2A99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3355790</w:t>
      </w:r>
    </w:p>
    <w:p w:rsidR="009E6659" w:rsidRPr="002E3CF9" w:rsidRDefault="009E6659" w:rsidP="008511A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دکتر </w:t>
      </w:r>
      <w:r w:rsidR="008511A0">
        <w:rPr>
          <w:rFonts w:cs="B Nazanin" w:hint="cs"/>
          <w:b/>
          <w:bCs/>
          <w:sz w:val="24"/>
          <w:szCs w:val="24"/>
          <w:rtl/>
          <w:lang w:bidi="fa-IR"/>
        </w:rPr>
        <w:t>بانی</w:t>
      </w:r>
      <w:r w:rsidR="004E4B91"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 ، دکتر </w:t>
      </w:r>
      <w:r w:rsidR="008511A0">
        <w:rPr>
          <w:rFonts w:cs="B Nazanin" w:hint="cs"/>
          <w:b/>
          <w:bCs/>
          <w:sz w:val="24"/>
          <w:szCs w:val="24"/>
          <w:rtl/>
          <w:lang w:bidi="fa-IR"/>
        </w:rPr>
        <w:t>خسروشاهی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3"/>
        <w:gridCol w:w="1352"/>
        <w:gridCol w:w="793"/>
        <w:gridCol w:w="1267"/>
        <w:gridCol w:w="1126"/>
        <w:gridCol w:w="1266"/>
        <w:gridCol w:w="1125"/>
        <w:gridCol w:w="5643"/>
      </w:tblGrid>
      <w:tr w:rsidR="00594E7C" w:rsidTr="00DA5DDF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F6B80" w:rsidRDefault="00594E7C" w:rsidP="003F6B80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8511A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75F09">
              <w:rPr>
                <w:rFonts w:hint="cs"/>
                <w:b/>
                <w:bCs/>
                <w:sz w:val="32"/>
                <w:szCs w:val="32"/>
                <w:rtl/>
              </w:rPr>
              <w:t>دکتر</w:t>
            </w:r>
            <w:r w:rsidR="008511A0">
              <w:rPr>
                <w:rFonts w:hint="cs"/>
                <w:b/>
                <w:bCs/>
                <w:sz w:val="32"/>
                <w:szCs w:val="32"/>
                <w:rtl/>
              </w:rPr>
              <w:t xml:space="preserve"> بانی</w:t>
            </w:r>
            <w:r w:rsidR="00B75F0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594E7C" w:rsidRPr="005B5E48" w:rsidRDefault="003F6B80" w:rsidP="00E4332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جلسات 8-1</w:t>
            </w:r>
            <w:r w:rsidR="008511A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F95E64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75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سخنر</w:t>
            </w:r>
            <w:r w:rsidR="003F6B80">
              <w:rPr>
                <w:rFonts w:hint="cs"/>
                <w:rtl/>
                <w:lang w:bidi="fa-IR"/>
              </w:rPr>
              <w:t xml:space="preserve">ا 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</w:p>
          <w:p w:rsidR="00A63136" w:rsidRPr="00FB3489" w:rsidRDefault="00A63136" w:rsidP="00A63136">
            <w:pPr>
              <w:jc w:val="center"/>
              <w:rPr>
                <w:lang w:val="en-GB"/>
              </w:rPr>
            </w:pP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4B91" w:rsidRDefault="0051457F" w:rsidP="0051457F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 w:hint="cs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مقدمه ای بر نانوبیوتکنولوژی</w:t>
            </w:r>
            <w:r w:rsidR="00EB2A99">
              <w:rPr>
                <w:rFonts w:cs="B Compset" w:hint="cs"/>
                <w:sz w:val="24"/>
                <w:szCs w:val="24"/>
                <w:rtl/>
              </w:rPr>
              <w:t>- پروتئینها، اسیدهای نوکلئوئیک و جذب سطحی سلول</w:t>
            </w:r>
          </w:p>
          <w:p w:rsidR="00EB2A99" w:rsidRDefault="00EB2A99" w:rsidP="00EB2A99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 w:hint="cs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کاربرد میکروسکوپ نیروی اتمی در بررسی اسیدهای نوکلئوئیک</w:t>
            </w:r>
          </w:p>
          <w:p w:rsidR="00EB2A99" w:rsidRDefault="00EB2A99" w:rsidP="00EB2A99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 xml:space="preserve">میکروسکوپ </w:t>
            </w:r>
            <w:r>
              <w:rPr>
                <w:rFonts w:cs="B Compset" w:hint="cs"/>
                <w:sz w:val="24"/>
                <w:szCs w:val="24"/>
                <w:rtl/>
              </w:rPr>
              <w:t>نیروی تک مولکول و تک سلول برای بررسی اینترکشن پروتئینهای غشایی سلول با سایرمولکولها</w:t>
            </w:r>
            <w:r w:rsidR="004842BA">
              <w:rPr>
                <w:rFonts w:cs="B Compset" w:hint="cs"/>
                <w:sz w:val="24"/>
                <w:szCs w:val="24"/>
                <w:rtl/>
              </w:rPr>
              <w:t>( 2 جلسه)</w:t>
            </w:r>
          </w:p>
          <w:p w:rsidR="00494B72" w:rsidRDefault="00494B72" w:rsidP="004842BA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 w:hint="cs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="00EB2A99">
              <w:rPr>
                <w:rFonts w:cs="B Compset" w:hint="cs"/>
                <w:sz w:val="24"/>
                <w:szCs w:val="24"/>
                <w:rtl/>
              </w:rPr>
              <w:t>نیروهای پیوندی بیومولکولها با سطوح</w:t>
            </w:r>
          </w:p>
          <w:p w:rsidR="00EB2A99" w:rsidRDefault="00E43325" w:rsidP="00F00864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 w:hint="cs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 xml:space="preserve">طراحی و </w:t>
            </w:r>
            <w:r w:rsidR="00EB2A99">
              <w:rPr>
                <w:rFonts w:cs="B Compset" w:hint="cs"/>
                <w:sz w:val="24"/>
                <w:szCs w:val="24"/>
                <w:rtl/>
              </w:rPr>
              <w:t>سنتز نانو سنسورهای بر پایه</w:t>
            </w:r>
            <w:r>
              <w:rPr>
                <w:rFonts w:cs="B Compset" w:hint="cs"/>
                <w:sz w:val="24"/>
                <w:szCs w:val="24"/>
                <w:rtl/>
              </w:rPr>
              <w:t xml:space="preserve"> سلول و</w:t>
            </w:r>
            <w:r w:rsidR="00EB2A99"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="00F00864"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نانوابزارهای مقلد بیولوژیک برای </w:t>
            </w:r>
            <w:r w:rsidR="00EB2A99">
              <w:rPr>
                <w:rFonts w:cs="B Compset" w:hint="cs"/>
                <w:sz w:val="24"/>
                <w:szCs w:val="24"/>
                <w:rtl/>
              </w:rPr>
              <w:t>اکنشهای آنزیمی</w:t>
            </w:r>
            <w:r w:rsidR="00F00864">
              <w:rPr>
                <w:rFonts w:cs="B Compset"/>
                <w:sz w:val="24"/>
                <w:szCs w:val="24"/>
              </w:rPr>
              <w:t xml:space="preserve"> </w:t>
            </w:r>
            <w:r w:rsidR="00F00864">
              <w:rPr>
                <w:rFonts w:cs="B Compset" w:hint="cs"/>
                <w:sz w:val="24"/>
                <w:szCs w:val="24"/>
                <w:rtl/>
              </w:rPr>
              <w:t>( 2 جلسه)</w:t>
            </w:r>
          </w:p>
          <w:p w:rsidR="00A63136" w:rsidRPr="000E31A3" w:rsidRDefault="00E010B7" w:rsidP="00F00864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</w:pPr>
            <w:r>
              <w:rPr>
                <w:rFonts w:cs="B Compset" w:hint="cs"/>
                <w:sz w:val="24"/>
                <w:szCs w:val="24"/>
                <w:rtl/>
              </w:rPr>
              <w:t>طراحی نانوآرایه های بر پایه فایبر اپتیک</w:t>
            </w:r>
          </w:p>
        </w:tc>
      </w:tr>
    </w:tbl>
    <w:p w:rsidR="005B5E48" w:rsidRPr="002E3CF9" w:rsidRDefault="005B5E48" w:rsidP="00DA5DD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2550E4" w:rsidRDefault="005B5E48" w:rsidP="003F6B80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2550E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550E4" w:rsidRDefault="003F6B80" w:rsidP="002550E4">
      <w:pPr>
        <w:pStyle w:val="ListParagraph"/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2550E4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="005B5E48" w:rsidRPr="002550E4">
        <w:rPr>
          <w:rFonts w:cs="B Nazanin" w:hint="cs"/>
          <w:b/>
          <w:bCs/>
          <w:sz w:val="24"/>
          <w:szCs w:val="24"/>
          <w:rtl/>
          <w:lang w:bidi="fa-IR"/>
        </w:rPr>
        <w:t>لف) درطول دوره (کوئیز، تکالیف،امتحان،میان ترم ....) :</w:t>
      </w:r>
      <w:r w:rsidR="00F13EDD" w:rsidRPr="002550E4">
        <w:rPr>
          <w:rFonts w:cs="B Nazanin" w:hint="cs"/>
          <w:b/>
          <w:bCs/>
          <w:sz w:val="24"/>
          <w:szCs w:val="24"/>
          <w:rtl/>
          <w:lang w:bidi="fa-IR"/>
        </w:rPr>
        <w:t xml:space="preserve">کوئیز       </w:t>
      </w:r>
      <w:r w:rsidR="002E3CF9" w:rsidRPr="002550E4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2550E4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657CD6" w:rsidRPr="002550E4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594E7C" w:rsidRPr="002E3CF9" w:rsidRDefault="00594E7C" w:rsidP="003F6B80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</w:t>
      </w:r>
      <w:r w:rsidR="003F6B80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657CD6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3F6B80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</w:p>
    <w:p w:rsidR="00750AF9" w:rsidRDefault="00750AF9" w:rsidP="00750AF9">
      <w:pPr>
        <w:jc w:val="center"/>
        <w:rPr>
          <w:rFonts w:hint="cs"/>
          <w:rtl/>
          <w:lang w:bidi="fa-IR"/>
        </w:rPr>
      </w:pPr>
    </w:p>
    <w:p w:rsidR="00181EA5" w:rsidRDefault="00181EA5" w:rsidP="00750AF9">
      <w:pPr>
        <w:jc w:val="center"/>
        <w:rPr>
          <w:lang w:bidi="fa-IR"/>
        </w:rPr>
      </w:pPr>
    </w:p>
    <w:p w:rsidR="00750AF9" w:rsidRDefault="00750AF9" w:rsidP="00750AF9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بسمه تعالی</w:t>
      </w:r>
    </w:p>
    <w:p w:rsidR="00750AF9" w:rsidRDefault="00750AF9" w:rsidP="00750AF9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p w:rsidR="00007CB0" w:rsidRPr="002E3CF9" w:rsidRDefault="00007CB0" w:rsidP="00007CB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007CB0" w:rsidRPr="002E3CF9" w:rsidRDefault="00007CB0" w:rsidP="00007CB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نانو بیوتکنولوژی 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دوم</w:t>
      </w:r>
    </w:p>
    <w:p w:rsidR="00007CB0" w:rsidRDefault="00007CB0" w:rsidP="00007CB0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>
        <w:rPr>
          <w:rFonts w:cs="B Nazanin" w:hint="cs"/>
          <w:sz w:val="24"/>
          <w:szCs w:val="24"/>
          <w:rtl/>
          <w:lang w:bidi="fa-IR"/>
        </w:rPr>
        <w:t>دوم 96-1395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>چهارشنبه،10-8</w:t>
      </w:r>
    </w:p>
    <w:p w:rsidR="00DD09EA" w:rsidRDefault="00007CB0" w:rsidP="005705D9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5705D9">
        <w:rPr>
          <w:rFonts w:cs="B Nazanin" w:hint="cs"/>
          <w:sz w:val="24"/>
          <w:szCs w:val="24"/>
          <w:rtl/>
          <w:lang w:bidi="fa-IR"/>
        </w:rPr>
        <w:t xml:space="preserve"> (2 واحد نظری)</w:t>
      </w:r>
      <w:r>
        <w:rPr>
          <w:rFonts w:cs="B Nazanin" w:hint="cs"/>
          <w:sz w:val="24"/>
          <w:szCs w:val="24"/>
          <w:rtl/>
          <w:lang w:bidi="fa-IR"/>
        </w:rPr>
        <w:t xml:space="preserve">      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DD09EA">
        <w:rPr>
          <w:rFonts w:cs="B Nazanin" w:hint="cs"/>
          <w:sz w:val="24"/>
          <w:szCs w:val="24"/>
          <w:rtl/>
          <w:lang w:bidi="fa-IR"/>
        </w:rPr>
        <w:t>مقدمه ای بر نانو تکن</w:t>
      </w:r>
      <w:r>
        <w:rPr>
          <w:rFonts w:cs="B Nazanin" w:hint="cs"/>
          <w:sz w:val="24"/>
          <w:szCs w:val="24"/>
          <w:rtl/>
          <w:lang w:bidi="fa-IR"/>
        </w:rPr>
        <w:t>و</w:t>
      </w:r>
      <w:r w:rsidR="00DD09EA">
        <w:rPr>
          <w:rFonts w:cs="B Nazanin" w:hint="cs"/>
          <w:sz w:val="24"/>
          <w:szCs w:val="24"/>
          <w:rtl/>
          <w:lang w:bidi="fa-IR"/>
        </w:rPr>
        <w:t>لوژی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07CB0" w:rsidRPr="002E3CF9" w:rsidRDefault="00007CB0" w:rsidP="00DD09EA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3355790</w:t>
      </w:r>
    </w:p>
    <w:p w:rsidR="00750AF9" w:rsidRDefault="00007CB0" w:rsidP="00007CB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دکتر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بانی</w:t>
      </w:r>
      <w:r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 ، دکتر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خسروشاهی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352"/>
        <w:gridCol w:w="793"/>
        <w:gridCol w:w="1267"/>
        <w:gridCol w:w="1126"/>
        <w:gridCol w:w="1266"/>
        <w:gridCol w:w="1125"/>
        <w:gridCol w:w="5643"/>
      </w:tblGrid>
      <w:tr w:rsidR="00750AF9" w:rsidTr="00750AF9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 w:rsidP="00494B7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مدرس:دکتر </w:t>
            </w:r>
            <w:r w:rsidR="00494B72">
              <w:rPr>
                <w:rFonts w:hint="cs"/>
                <w:b/>
                <w:bCs/>
                <w:sz w:val="32"/>
                <w:szCs w:val="32"/>
                <w:rtl/>
              </w:rPr>
              <w:t>خسروشاهی</w:t>
            </w:r>
          </w:p>
          <w:p w:rsidR="003F6B80" w:rsidRDefault="003F6B80" w:rsidP="009E753B">
            <w:pPr>
              <w:bidi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جلسات 1</w:t>
            </w:r>
            <w:r w:rsidR="009E753B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bookmarkStart w:id="0" w:name="_GoBack"/>
            <w:bookmarkEnd w:id="0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-9  </w:t>
            </w:r>
          </w:p>
          <w:p w:rsidR="00750AF9" w:rsidRDefault="00750AF9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750AF9" w:rsidTr="00750AF9"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750AF9" w:rsidTr="00750AF9">
        <w:trPr>
          <w:trHeight w:val="3475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  <w:r>
              <w:rPr>
                <w:rtl/>
              </w:rPr>
              <w:t>امتحان پایان ترم</w:t>
            </w: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  <w:r>
              <w:rPr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  <w:r>
              <w:rPr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  <w:r>
              <w:rPr>
                <w:rtl/>
              </w:rPr>
              <w:t>کلاس درس</w:t>
            </w: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tabs>
                <w:tab w:val="left" w:pos="750"/>
              </w:tabs>
              <w:jc w:val="center"/>
            </w:pPr>
          </w:p>
          <w:p w:rsidR="00750AF9" w:rsidRDefault="00750AF9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750AF9" w:rsidRDefault="00750AF9">
            <w:pPr>
              <w:tabs>
                <w:tab w:val="left" w:pos="750"/>
              </w:tabs>
              <w:jc w:val="center"/>
            </w:pPr>
            <w:r>
              <w:rPr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 w:rsidP="003F6B80">
            <w:pPr>
              <w:rPr>
                <w:rtl/>
              </w:rPr>
            </w:pPr>
          </w:p>
          <w:p w:rsidR="00750AF9" w:rsidRDefault="00750AF9">
            <w:pPr>
              <w:jc w:val="center"/>
            </w:pPr>
            <w:r>
              <w:rPr>
                <w:rtl/>
              </w:rPr>
              <w:t>سخنر</w:t>
            </w:r>
            <w:r w:rsidR="003F6B80">
              <w:rPr>
                <w:rFonts w:hint="cs"/>
                <w:rtl/>
              </w:rPr>
              <w:t>ا</w:t>
            </w:r>
            <w:r>
              <w:rPr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  <w:r>
              <w:rPr>
                <w:rtl/>
              </w:rPr>
              <w:t>شناختی</w:t>
            </w: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 w:rsidP="00A24F8A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2550E4" w:rsidP="006B4766">
            <w:pPr>
              <w:pStyle w:val="ListParagraph"/>
              <w:numPr>
                <w:ilvl w:val="0"/>
                <w:numId w:val="9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پروتئومیکس</w:t>
            </w:r>
            <w:r w:rsidR="00BE028D">
              <w:rPr>
                <w:rFonts w:cs="B Compset"/>
                <w:sz w:val="24"/>
                <w:szCs w:val="24"/>
              </w:rPr>
              <w:t xml:space="preserve"> </w:t>
            </w:r>
            <w:r w:rsidR="006B4766">
              <w:rPr>
                <w:rFonts w:cs="B Compset" w:hint="cs"/>
                <w:sz w:val="24"/>
                <w:szCs w:val="24"/>
                <w:rtl/>
              </w:rPr>
              <w:t>،</w:t>
            </w:r>
            <w:r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="006B4766">
              <w:rPr>
                <w:rFonts w:cs="B Compset" w:hint="cs"/>
                <w:sz w:val="24"/>
                <w:szCs w:val="24"/>
                <w:rtl/>
                <w:lang w:bidi="fa-IR"/>
              </w:rPr>
              <w:t>بررسی توتال پروتئوم و تغییرات آن</w:t>
            </w:r>
            <w:r w:rsidR="00BE028D"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 و کاربردها</w:t>
            </w:r>
            <w:r w:rsidR="00B26D2E"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ی </w:t>
            </w:r>
            <w:r w:rsidR="006B4766"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بالینی </w:t>
            </w:r>
            <w:r w:rsidR="00B26D2E">
              <w:rPr>
                <w:rFonts w:cs="B Compset" w:hint="cs"/>
                <w:sz w:val="24"/>
                <w:szCs w:val="24"/>
                <w:rtl/>
                <w:lang w:bidi="fa-IR"/>
              </w:rPr>
              <w:t>آن</w:t>
            </w:r>
          </w:p>
          <w:p w:rsidR="003F6B80" w:rsidRDefault="00BE028D" w:rsidP="006B4766">
            <w:pPr>
              <w:pStyle w:val="ListParagraph"/>
              <w:numPr>
                <w:ilvl w:val="0"/>
                <w:numId w:val="9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ژنومیکس</w:t>
            </w:r>
            <w:r w:rsidR="006B4766">
              <w:rPr>
                <w:rFonts w:cs="B Compset" w:hint="cs"/>
                <w:sz w:val="24"/>
                <w:szCs w:val="24"/>
                <w:rtl/>
              </w:rPr>
              <w:t xml:space="preserve">،  </w:t>
            </w:r>
            <w:r w:rsidR="006B4766">
              <w:rPr>
                <w:rFonts w:cs="B Compset" w:hint="cs"/>
                <w:sz w:val="24"/>
                <w:szCs w:val="24"/>
                <w:rtl/>
              </w:rPr>
              <w:t xml:space="preserve">بررسی میزان بیان </w:t>
            </w:r>
            <w:r w:rsidR="006B4766">
              <w:rPr>
                <w:rFonts w:cs="B Compset" w:hint="cs"/>
                <w:sz w:val="24"/>
                <w:szCs w:val="24"/>
                <w:rtl/>
              </w:rPr>
              <w:t xml:space="preserve">ژنها و </w:t>
            </w:r>
            <w:r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روشها و کاربردها</w:t>
            </w:r>
            <w:r w:rsidR="00B26D2E">
              <w:rPr>
                <w:rFonts w:cs="B Compset" w:hint="cs"/>
                <w:sz w:val="24"/>
                <w:szCs w:val="24"/>
                <w:rtl/>
                <w:lang w:bidi="fa-IR"/>
              </w:rPr>
              <w:t>ی آن</w:t>
            </w:r>
          </w:p>
          <w:p w:rsidR="00B26D2E" w:rsidRDefault="006B4766" w:rsidP="002550E4">
            <w:pPr>
              <w:pStyle w:val="ListParagraph"/>
              <w:numPr>
                <w:ilvl w:val="0"/>
                <w:numId w:val="9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 w:hint="cs"/>
                <w:sz w:val="24"/>
                <w:szCs w:val="24"/>
              </w:rPr>
            </w:pPr>
            <w:r>
              <w:rPr>
                <w:rFonts w:cs="B Compset"/>
                <w:sz w:val="24"/>
                <w:szCs w:val="24"/>
              </w:rPr>
              <w:t>Lab on  a Chip</w:t>
            </w:r>
            <w:r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 ، پلت فرم، طراحی و ساخت و کار بردها</w:t>
            </w:r>
          </w:p>
          <w:p w:rsidR="00494B72" w:rsidRPr="006B4766" w:rsidRDefault="00494B72" w:rsidP="006B4766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360"/>
              <w:rPr>
                <w:rFonts w:cs="B Compset"/>
                <w:sz w:val="24"/>
                <w:szCs w:val="24"/>
              </w:rPr>
            </w:pPr>
          </w:p>
          <w:p w:rsidR="00750AF9" w:rsidRDefault="00750AF9" w:rsidP="002550E4">
            <w:pPr>
              <w:pStyle w:val="ListParagraph"/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</w:pPr>
          </w:p>
        </w:tc>
      </w:tr>
    </w:tbl>
    <w:p w:rsidR="00750AF9" w:rsidRDefault="00750AF9" w:rsidP="00750AF9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یاست مسئول دوره در مورد برخورد با غیبت و تاخیر دانشجو در کلاس: گزارش به اداره آموزش</w:t>
      </w:r>
    </w:p>
    <w:p w:rsidR="00750AF9" w:rsidRDefault="00750AF9" w:rsidP="00750AF9">
      <w:pPr>
        <w:pStyle w:val="ListParagraph"/>
        <w:numPr>
          <w:ilvl w:val="0"/>
          <w:numId w:val="6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750AF9" w:rsidRDefault="00750AF9" w:rsidP="003F6B80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الف) درطول دوره (کوئیز، تکالیف،امتحان،میان ترم ....) :کوئیز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3</w:t>
      </w:r>
    </w:p>
    <w:p w:rsidR="00750AF9" w:rsidRDefault="00750AF9" w:rsidP="003F6B80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ب) پایان دوره: امتحان            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بارم:7</w:t>
      </w:r>
    </w:p>
    <w:p w:rsidR="00750AF9" w:rsidRDefault="00750AF9" w:rsidP="00750AF9">
      <w:pPr>
        <w:pStyle w:val="ListParagraph"/>
        <w:numPr>
          <w:ilvl w:val="0"/>
          <w:numId w:val="7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181EA5" w:rsidRPr="00F00864" w:rsidRDefault="00181EA5" w:rsidP="00181EA5">
      <w:pPr>
        <w:pStyle w:val="ListParagraph"/>
        <w:numPr>
          <w:ilvl w:val="0"/>
          <w:numId w:val="7"/>
        </w:numPr>
        <w:tabs>
          <w:tab w:val="right" w:pos="344"/>
          <w:tab w:val="right" w:pos="627"/>
        </w:tabs>
        <w:bidi/>
        <w:spacing w:after="0" w:line="240" w:lineRule="auto"/>
        <w:rPr>
          <w:rFonts w:asciiTheme="majorBidi" w:hAnsiTheme="majorBidi" w:cstheme="majorBidi" w:hint="cs"/>
          <w:sz w:val="18"/>
          <w:szCs w:val="18"/>
          <w:lang w:bidi="fa-IR"/>
        </w:rPr>
      </w:pPr>
    </w:p>
    <w:p w:rsidR="00181EA5" w:rsidRPr="00F00864" w:rsidRDefault="00181EA5" w:rsidP="00181EA5">
      <w:pPr>
        <w:pStyle w:val="ListParagraph"/>
        <w:tabs>
          <w:tab w:val="right" w:pos="344"/>
          <w:tab w:val="right" w:pos="627"/>
        </w:tabs>
        <w:spacing w:after="0" w:line="240" w:lineRule="auto"/>
        <w:ind w:left="344"/>
        <w:rPr>
          <w:rFonts w:asciiTheme="majorBidi" w:hAnsiTheme="majorBidi" w:cstheme="majorBidi"/>
          <w:sz w:val="18"/>
          <w:szCs w:val="18"/>
          <w:lang w:bidi="fa-IR"/>
        </w:rPr>
      </w:pPr>
      <w:proofErr w:type="spellStart"/>
      <w:r w:rsidRPr="00F00864">
        <w:rPr>
          <w:rFonts w:asciiTheme="majorBidi" w:hAnsiTheme="majorBidi" w:cstheme="majorBidi"/>
          <w:sz w:val="18"/>
          <w:szCs w:val="18"/>
          <w:lang w:bidi="fa-IR"/>
        </w:rPr>
        <w:t>Nanobiotechnology</w:t>
      </w:r>
      <w:proofErr w:type="spellEnd"/>
      <w:r w:rsidRPr="00F00864">
        <w:rPr>
          <w:rFonts w:asciiTheme="majorBidi" w:hAnsiTheme="majorBidi" w:cstheme="majorBidi"/>
          <w:sz w:val="18"/>
          <w:szCs w:val="18"/>
          <w:lang w:bidi="fa-IR"/>
        </w:rPr>
        <w:t xml:space="preserve"> II: More Concepts and Applications</w:t>
      </w:r>
    </w:p>
    <w:p w:rsidR="00181EA5" w:rsidRPr="002550E4" w:rsidRDefault="00181EA5" w:rsidP="00181EA5">
      <w:pPr>
        <w:pStyle w:val="ListParagraph"/>
        <w:tabs>
          <w:tab w:val="right" w:pos="344"/>
          <w:tab w:val="right" w:pos="627"/>
        </w:tabs>
        <w:spacing w:after="0" w:line="240" w:lineRule="auto"/>
        <w:ind w:left="344"/>
        <w:rPr>
          <w:rFonts w:asciiTheme="majorBidi" w:hAnsiTheme="majorBidi" w:cstheme="majorBidi"/>
          <w:sz w:val="18"/>
          <w:szCs w:val="18"/>
          <w:lang w:bidi="fa-IR"/>
        </w:rPr>
      </w:pPr>
      <w:proofErr w:type="spellStart"/>
      <w:r w:rsidRPr="002550E4">
        <w:rPr>
          <w:rFonts w:asciiTheme="majorBidi" w:hAnsiTheme="majorBidi" w:cstheme="majorBidi"/>
          <w:sz w:val="18"/>
          <w:szCs w:val="18"/>
          <w:lang w:bidi="fa-IR"/>
        </w:rPr>
        <w:t>Nanobiotechnology</w:t>
      </w:r>
      <w:proofErr w:type="spellEnd"/>
      <w:r w:rsidRPr="002550E4">
        <w:rPr>
          <w:rFonts w:asciiTheme="majorBidi" w:hAnsiTheme="majorBidi" w:cstheme="majorBidi"/>
          <w:sz w:val="18"/>
          <w:szCs w:val="18"/>
          <w:lang w:bidi="fa-IR"/>
        </w:rPr>
        <w:t>: Concepts, Applications and Perspectives</w:t>
      </w:r>
    </w:p>
    <w:p w:rsidR="00750AF9" w:rsidRPr="00750AF9" w:rsidRDefault="00750AF9" w:rsidP="00181EA5">
      <w:p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sectPr w:rsidR="00750AF9" w:rsidRPr="00750AF9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alaSansLF-Bold">
    <w:altName w:val="Times New Roman"/>
    <w:panose1 w:val="00000000000000000000"/>
    <w:charset w:val="00"/>
    <w:family w:val="roman"/>
    <w:notTrueType/>
    <w:pitch w:val="default"/>
  </w:font>
  <w:font w:name="B Compse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B3C54"/>
    <w:multiLevelType w:val="hybridMultilevel"/>
    <w:tmpl w:val="597ED224"/>
    <w:lvl w:ilvl="0" w:tplc="7B6EC18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3AF463A5"/>
    <w:multiLevelType w:val="hybridMultilevel"/>
    <w:tmpl w:val="F05A2B08"/>
    <w:lvl w:ilvl="0" w:tplc="D9DEC5C0">
      <w:start w:val="1"/>
      <w:numFmt w:val="decimal"/>
      <w:lvlText w:val="%1-"/>
      <w:lvlJc w:val="left"/>
      <w:pPr>
        <w:ind w:left="735" w:hanging="375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82AF5"/>
    <w:multiLevelType w:val="hybridMultilevel"/>
    <w:tmpl w:val="041045CE"/>
    <w:lvl w:ilvl="0" w:tplc="4A84F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AZCQwNLQwMzAzMzcwtTEyUdpeDU4uLM/DyQAsNaAOqp5k4sAAAA"/>
  </w:docVars>
  <w:rsids>
    <w:rsidRoot w:val="0036628E"/>
    <w:rsid w:val="00007CB0"/>
    <w:rsid w:val="00087073"/>
    <w:rsid w:val="000B3081"/>
    <w:rsid w:val="000B3B87"/>
    <w:rsid w:val="000E31A3"/>
    <w:rsid w:val="000F59ED"/>
    <w:rsid w:val="00174478"/>
    <w:rsid w:val="00181EA5"/>
    <w:rsid w:val="001E446D"/>
    <w:rsid w:val="001F5B48"/>
    <w:rsid w:val="00241307"/>
    <w:rsid w:val="002550E4"/>
    <w:rsid w:val="002E3CF9"/>
    <w:rsid w:val="003137C0"/>
    <w:rsid w:val="003139D8"/>
    <w:rsid w:val="0036628E"/>
    <w:rsid w:val="003F6B80"/>
    <w:rsid w:val="004842BA"/>
    <w:rsid w:val="00494B72"/>
    <w:rsid w:val="004B088C"/>
    <w:rsid w:val="004B7E2D"/>
    <w:rsid w:val="004E4B91"/>
    <w:rsid w:val="004E5C98"/>
    <w:rsid w:val="0051457F"/>
    <w:rsid w:val="00520242"/>
    <w:rsid w:val="00570521"/>
    <w:rsid w:val="005705D9"/>
    <w:rsid w:val="005711B7"/>
    <w:rsid w:val="00594E7C"/>
    <w:rsid w:val="005B5E48"/>
    <w:rsid w:val="005C54A3"/>
    <w:rsid w:val="00657CD6"/>
    <w:rsid w:val="006B4766"/>
    <w:rsid w:val="006C2DAC"/>
    <w:rsid w:val="006D6F62"/>
    <w:rsid w:val="00750AF9"/>
    <w:rsid w:val="00761826"/>
    <w:rsid w:val="007A02D7"/>
    <w:rsid w:val="007A0CC6"/>
    <w:rsid w:val="008511A0"/>
    <w:rsid w:val="00881777"/>
    <w:rsid w:val="008A650D"/>
    <w:rsid w:val="008C603D"/>
    <w:rsid w:val="008C676D"/>
    <w:rsid w:val="009243A8"/>
    <w:rsid w:val="009E6659"/>
    <w:rsid w:val="009E753B"/>
    <w:rsid w:val="00A01C48"/>
    <w:rsid w:val="00A10195"/>
    <w:rsid w:val="00A24F8A"/>
    <w:rsid w:val="00A63136"/>
    <w:rsid w:val="00AE36AA"/>
    <w:rsid w:val="00B00020"/>
    <w:rsid w:val="00B26D2E"/>
    <w:rsid w:val="00B66154"/>
    <w:rsid w:val="00B75F09"/>
    <w:rsid w:val="00B77074"/>
    <w:rsid w:val="00BE028D"/>
    <w:rsid w:val="00C40782"/>
    <w:rsid w:val="00C47784"/>
    <w:rsid w:val="00C94600"/>
    <w:rsid w:val="00D33193"/>
    <w:rsid w:val="00D57A4D"/>
    <w:rsid w:val="00D95833"/>
    <w:rsid w:val="00DA018F"/>
    <w:rsid w:val="00DA5DDF"/>
    <w:rsid w:val="00DD09EA"/>
    <w:rsid w:val="00E010B7"/>
    <w:rsid w:val="00E43325"/>
    <w:rsid w:val="00EB2A99"/>
    <w:rsid w:val="00F00864"/>
    <w:rsid w:val="00F13EDD"/>
    <w:rsid w:val="00F95E64"/>
    <w:rsid w:val="00FB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paragraph" w:styleId="Heading1">
    <w:name w:val="heading 1"/>
    <w:basedOn w:val="Normal"/>
    <w:link w:val="Heading1Char"/>
    <w:uiPriority w:val="9"/>
    <w:qFormat/>
    <w:rsid w:val="00255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character" w:customStyle="1" w:styleId="fontstyle01">
    <w:name w:val="fontstyle01"/>
    <w:basedOn w:val="DefaultParagraphFont"/>
    <w:rsid w:val="0051457F"/>
    <w:rPr>
      <w:rFonts w:ascii="ScalaSansLF-Bold" w:hAnsi="ScalaSansLF-Bold" w:hint="default"/>
      <w:b/>
      <w:bCs/>
      <w:i w:val="0"/>
      <w:iCs w:val="0"/>
      <w:color w:val="231F2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550E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paragraph" w:styleId="Heading1">
    <w:name w:val="heading 1"/>
    <w:basedOn w:val="Normal"/>
    <w:link w:val="Heading1Char"/>
    <w:uiPriority w:val="9"/>
    <w:qFormat/>
    <w:rsid w:val="00255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character" w:customStyle="1" w:styleId="fontstyle01">
    <w:name w:val="fontstyle01"/>
    <w:basedOn w:val="DefaultParagraphFont"/>
    <w:rsid w:val="0051457F"/>
    <w:rPr>
      <w:rFonts w:ascii="ScalaSansLF-Bold" w:hAnsi="ScalaSansLF-Bold" w:hint="default"/>
      <w:b/>
      <w:bCs/>
      <w:i w:val="0"/>
      <w:iCs w:val="0"/>
      <w:color w:val="231F2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550E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GitaMehr</cp:lastModifiedBy>
  <cp:revision>15</cp:revision>
  <cp:lastPrinted>2012-10-01T11:20:00Z</cp:lastPrinted>
  <dcterms:created xsi:type="dcterms:W3CDTF">2017-02-13T08:10:00Z</dcterms:created>
  <dcterms:modified xsi:type="dcterms:W3CDTF">2017-02-13T09:56:00Z</dcterms:modified>
</cp:coreProperties>
</file>